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848" w:rsidRPr="00F74CA8" w:rsidRDefault="009C1848" w:rsidP="009C1848">
      <w:pPr>
        <w:pStyle w:val="Titel"/>
        <w:rPr>
          <w:rFonts w:ascii="Lucida Grande" w:hAnsi="Lucida Grande"/>
          <w:color w:val="A7505A"/>
          <w:sz w:val="60"/>
          <w:szCs w:val="60"/>
          <w:lang w:val="en-US"/>
        </w:rPr>
      </w:pPr>
      <w:r w:rsidRPr="00F74CA8">
        <w:rPr>
          <w:rFonts w:ascii="STONE SANS" w:hAnsi="STONE SANS" w:cs="Lucida Grande"/>
          <w:noProof/>
          <w:color w:val="A7505A"/>
          <w:sz w:val="20"/>
          <w:szCs w:val="20"/>
          <w:u w:val="single"/>
        </w:rPr>
        <w:drawing>
          <wp:anchor distT="0" distB="0" distL="114300" distR="114300" simplePos="0" relativeHeight="251663360" behindDoc="1" locked="0" layoutInCell="1" allowOverlap="1" wp14:anchorId="651C34EB" wp14:editId="06270ED7">
            <wp:simplePos x="0" y="0"/>
            <wp:positionH relativeFrom="column">
              <wp:posOffset>4500880</wp:posOffset>
            </wp:positionH>
            <wp:positionV relativeFrom="paragraph">
              <wp:posOffset>172865</wp:posOffset>
            </wp:positionV>
            <wp:extent cx="1300480" cy="379730"/>
            <wp:effectExtent l="0" t="0" r="0" b="1270"/>
            <wp:wrapTight wrapText="bothSides">
              <wp:wrapPolygon edited="0">
                <wp:start x="844" y="0"/>
                <wp:lineTo x="211" y="722"/>
                <wp:lineTo x="844" y="11559"/>
                <wp:lineTo x="0" y="12281"/>
                <wp:lineTo x="0" y="17338"/>
                <wp:lineTo x="17719" y="20950"/>
                <wp:lineTo x="18773" y="20950"/>
                <wp:lineTo x="19195" y="20950"/>
                <wp:lineTo x="21094" y="13003"/>
                <wp:lineTo x="21305" y="6502"/>
                <wp:lineTo x="21305" y="2167"/>
                <wp:lineTo x="21094" y="0"/>
                <wp:lineTo x="844" y="0"/>
              </wp:wrapPolygon>
            </wp:wrapTight>
            <wp:docPr id="2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CA8">
        <w:rPr>
          <w:rFonts w:ascii="Lucida Grande" w:hAnsi="Lucida Grande"/>
          <w:color w:val="A7505A"/>
          <w:sz w:val="60"/>
          <w:szCs w:val="60"/>
          <w:lang w:val="en-US"/>
        </w:rPr>
        <w:t>A Place of Our Own</w:t>
      </w:r>
    </w:p>
    <w:p w:rsidR="0081166B" w:rsidRPr="009C1848" w:rsidRDefault="009C1848" w:rsidP="009C1848">
      <w:pPr>
        <w:pStyle w:val="Text"/>
        <w:spacing w:line="276" w:lineRule="auto"/>
        <w:rPr>
          <w:rStyle w:val="defaultblack"/>
          <w:rFonts w:ascii="Lucida Grande" w:hAnsi="Lucida Grande" w:cs="Lucida Grande"/>
          <w:sz w:val="26"/>
          <w:szCs w:val="26"/>
        </w:rPr>
      </w:pPr>
      <w:proofErr w:type="spellStart"/>
      <w:r w:rsidRPr="00184A36">
        <w:rPr>
          <w:rStyle w:val="seitentitelvordatum"/>
          <w:rFonts w:ascii="Lucida Grande" w:hAnsi="Lucida Grande" w:cs="Lucida Grande"/>
          <w:b/>
          <w:bCs/>
          <w:color w:val="A7505A"/>
          <w:sz w:val="28"/>
          <w:szCs w:val="28"/>
        </w:rPr>
        <w:t>Four</w:t>
      </w:r>
      <w:proofErr w:type="spellEnd"/>
      <w:r w:rsidRPr="00184A36">
        <w:rPr>
          <w:rStyle w:val="seitentitelvordatum"/>
          <w:rFonts w:ascii="Lucida Grande" w:hAnsi="Lucida Grande" w:cs="Lucida Grande"/>
          <w:b/>
          <w:bCs/>
          <w:color w:val="A7505A"/>
          <w:sz w:val="28"/>
          <w:szCs w:val="28"/>
        </w:rPr>
        <w:t xml:space="preserve"> Young </w:t>
      </w:r>
      <w:proofErr w:type="spellStart"/>
      <w:r w:rsidRPr="00184A36">
        <w:rPr>
          <w:rStyle w:val="seitentitelvordatum"/>
          <w:rFonts w:ascii="Lucida Grande" w:hAnsi="Lucida Grande" w:cs="Lucida Grande"/>
          <w:b/>
          <w:bCs/>
          <w:color w:val="A7505A"/>
          <w:sz w:val="28"/>
          <w:szCs w:val="28"/>
        </w:rPr>
        <w:t>Palestinian</w:t>
      </w:r>
      <w:proofErr w:type="spellEnd"/>
      <w:r w:rsidRPr="00184A36">
        <w:rPr>
          <w:rStyle w:val="seitentitelvordatum"/>
          <w:rFonts w:ascii="Lucida Grande" w:hAnsi="Lucida Grande" w:cs="Lucida Grande"/>
          <w:b/>
          <w:bCs/>
          <w:color w:val="A7505A"/>
          <w:sz w:val="28"/>
          <w:szCs w:val="28"/>
        </w:rPr>
        <w:t xml:space="preserve"> Women in Tel Aviv</w:t>
      </w:r>
      <w:r w:rsidRPr="00920679">
        <w:rPr>
          <w:rStyle w:val="seitentitelvordatum"/>
          <w:rFonts w:ascii="Lucida Grande" w:hAnsi="Lucida Grande" w:cs="Lucida Grande"/>
          <w:sz w:val="26"/>
          <w:szCs w:val="26"/>
        </w:rPr>
        <w:br/>
      </w:r>
      <w:proofErr w:type="spellStart"/>
      <w:r>
        <w:rPr>
          <w:rStyle w:val="seitendatum"/>
          <w:rFonts w:ascii="Lucida Grande" w:hAnsi="Lucida Grande" w:cs="Lucida Grande"/>
          <w:sz w:val="26"/>
          <w:szCs w:val="26"/>
        </w:rPr>
        <w:t>by</w:t>
      </w:r>
      <w:proofErr w:type="spellEnd"/>
      <w:r w:rsidRPr="00920679">
        <w:rPr>
          <w:rStyle w:val="seitendatum"/>
          <w:rFonts w:ascii="Lucida Grande" w:hAnsi="Lucida Grande" w:cs="Lucida Grande"/>
          <w:sz w:val="26"/>
          <w:szCs w:val="26"/>
        </w:rPr>
        <w:t xml:space="preserve"> Iris </w:t>
      </w:r>
      <w:proofErr w:type="spellStart"/>
      <w:r w:rsidRPr="00920679">
        <w:rPr>
          <w:rStyle w:val="seitendatum"/>
          <w:rFonts w:ascii="Lucida Grande" w:hAnsi="Lucida Grande" w:cs="Lucida Grande"/>
          <w:sz w:val="26"/>
          <w:szCs w:val="26"/>
        </w:rPr>
        <w:t>Hassid</w:t>
      </w:r>
      <w:proofErr w:type="spellEnd"/>
      <w:r w:rsidRPr="00920679">
        <w:rPr>
          <w:rStyle w:val="seitendatum"/>
          <w:rFonts w:ascii="Lucida Grande" w:hAnsi="Lucida Grande" w:cs="Lucida Grande"/>
          <w:sz w:val="26"/>
          <w:szCs w:val="26"/>
        </w:rPr>
        <w:t>, Mai</w:t>
      </w:r>
      <w:r>
        <w:rPr>
          <w:rStyle w:val="seitendatum"/>
          <w:rFonts w:ascii="Lucida Grande" w:hAnsi="Lucida Grande" w:cs="Lucida Grande"/>
          <w:sz w:val="26"/>
          <w:szCs w:val="26"/>
        </w:rPr>
        <w:t>7,</w:t>
      </w:r>
      <w:r w:rsidRPr="00920679">
        <w:rPr>
          <w:rStyle w:val="seitendatum"/>
          <w:rFonts w:ascii="Lucida Grande" w:hAnsi="Lucida Grande" w:cs="Lucida Grande"/>
          <w:sz w:val="26"/>
          <w:szCs w:val="26"/>
        </w:rPr>
        <w:t xml:space="preserve"> 2023 </w:t>
      </w:r>
      <w:proofErr w:type="spellStart"/>
      <w:r>
        <w:rPr>
          <w:rStyle w:val="seitendatum"/>
          <w:rFonts w:ascii="Lucida Grande" w:hAnsi="Lucida Grande" w:cs="Lucida Grande"/>
          <w:sz w:val="26"/>
          <w:szCs w:val="26"/>
        </w:rPr>
        <w:t>until</w:t>
      </w:r>
      <w:proofErr w:type="spellEnd"/>
      <w:r w:rsidRPr="00920679">
        <w:rPr>
          <w:rStyle w:val="seitendatum"/>
          <w:rFonts w:ascii="Lucida Grande" w:hAnsi="Lucida Grande" w:cs="Lucida Grande"/>
          <w:sz w:val="26"/>
          <w:szCs w:val="26"/>
        </w:rPr>
        <w:t xml:space="preserve"> </w:t>
      </w:r>
      <w:r>
        <w:rPr>
          <w:rStyle w:val="seitendatum"/>
          <w:rFonts w:ascii="Lucida Grande" w:hAnsi="Lucida Grande" w:cs="Lucida Grande"/>
          <w:sz w:val="26"/>
          <w:szCs w:val="26"/>
        </w:rPr>
        <w:t xml:space="preserve">March </w:t>
      </w:r>
      <w:r w:rsidRPr="00920679">
        <w:rPr>
          <w:rStyle w:val="seitendatum"/>
          <w:rFonts w:ascii="Lucida Grande" w:hAnsi="Lucida Grande" w:cs="Lucida Grande"/>
          <w:sz w:val="26"/>
          <w:szCs w:val="26"/>
        </w:rPr>
        <w:t>10</w:t>
      </w:r>
      <w:r>
        <w:rPr>
          <w:rStyle w:val="seitendatum"/>
          <w:rFonts w:ascii="Lucida Grande" w:hAnsi="Lucida Grande" w:cs="Lucida Grande"/>
          <w:sz w:val="26"/>
          <w:szCs w:val="26"/>
        </w:rPr>
        <w:t>,</w:t>
      </w:r>
      <w:r w:rsidRPr="00920679">
        <w:rPr>
          <w:rStyle w:val="seitendatum"/>
          <w:rFonts w:ascii="Lucida Grande" w:hAnsi="Lucida Grande" w:cs="Lucida Grande"/>
          <w:sz w:val="26"/>
          <w:szCs w:val="26"/>
        </w:rPr>
        <w:t xml:space="preserve"> 2024</w:t>
      </w:r>
    </w:p>
    <w:p w:rsidR="0081166B" w:rsidRPr="0018345B" w:rsidRDefault="0081166B" w:rsidP="0081166B">
      <w:pPr>
        <w:pStyle w:val="StandardWeb"/>
        <w:rPr>
          <w:rStyle w:val="defaultblack"/>
          <w:rFonts w:ascii="Lucida Grande" w:hAnsi="Lucida Grande" w:cs="Lucida Grande"/>
          <w:color w:val="000000" w:themeColor="text1"/>
          <w:sz w:val="40"/>
          <w:szCs w:val="40"/>
        </w:rPr>
      </w:pPr>
      <w:proofErr w:type="spellStart"/>
      <w:r w:rsidRPr="0018345B">
        <w:rPr>
          <w:rStyle w:val="defaultblack"/>
          <w:rFonts w:ascii="Lucida Grande" w:hAnsi="Lucida Grande" w:cs="Lucida Grande"/>
          <w:color w:val="000000" w:themeColor="text1"/>
          <w:sz w:val="40"/>
          <w:szCs w:val="40"/>
        </w:rPr>
        <w:t>Publi</w:t>
      </w:r>
      <w:r>
        <w:rPr>
          <w:rStyle w:val="defaultblack"/>
          <w:rFonts w:ascii="Lucida Grande" w:hAnsi="Lucida Grande" w:cs="Lucida Grande"/>
          <w:color w:val="000000" w:themeColor="text1"/>
          <w:sz w:val="40"/>
          <w:szCs w:val="40"/>
        </w:rPr>
        <w:t>c</w:t>
      </w:r>
      <w:r w:rsidRPr="0018345B">
        <w:rPr>
          <w:rStyle w:val="defaultblack"/>
          <w:rFonts w:ascii="Lucida Grande" w:hAnsi="Lucida Grande" w:cs="Lucida Grande"/>
          <w:color w:val="000000" w:themeColor="text1"/>
          <w:sz w:val="40"/>
          <w:szCs w:val="40"/>
        </w:rPr>
        <w:t>ation</w:t>
      </w:r>
      <w:proofErr w:type="spellEnd"/>
    </w:p>
    <w:p w:rsidR="0081166B" w:rsidRDefault="0081166B" w:rsidP="0081166B">
      <w:pPr>
        <w:pStyle w:val="StandardWeb"/>
        <w:rPr>
          <w:rStyle w:val="defaultblack"/>
          <w:rFonts w:ascii="Lucida Grande" w:hAnsi="Lucida Grande" w:cs="Lucida Grande"/>
          <w:sz w:val="26"/>
          <w:szCs w:val="26"/>
        </w:rPr>
      </w:pPr>
      <w:r>
        <w:rPr>
          <w:rStyle w:val="defaultblack"/>
          <w:rFonts w:ascii="Lucida Grande" w:hAnsi="Lucida Grande" w:cs="Lucida Grande"/>
          <w:sz w:val="26"/>
          <w:szCs w:val="26"/>
        </w:rPr>
        <w:br/>
      </w:r>
      <w:r w:rsidRPr="00F74CA8">
        <w:rPr>
          <w:rFonts w:ascii="Lucida Grande" w:hAnsi="Lucida Grande" w:cs="Lucida Grande"/>
          <w:noProof/>
          <w:color w:val="A7505A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4D80028F" wp14:editId="42EEFB45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1519200" cy="1875600"/>
            <wp:effectExtent l="0" t="0" r="5080" b="4445"/>
            <wp:wrapTight wrapText="bothSides">
              <wp:wrapPolygon edited="0">
                <wp:start x="0" y="0"/>
                <wp:lineTo x="0" y="21505"/>
                <wp:lineTo x="21492" y="21505"/>
                <wp:lineTo x="2149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18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166B">
        <w:rPr>
          <w:rFonts w:ascii="Lucida Grande" w:hAnsi="Lucida Grande" w:cs="Lucida Grande"/>
          <w:noProof/>
          <w:color w:val="A7505A"/>
          <w:sz w:val="26"/>
          <w:szCs w:val="26"/>
        </w:rPr>
        <w:t>Edition in English/Hebrew/Arabic</w:t>
      </w:r>
      <w:r w:rsidRPr="00F74CA8">
        <w:rPr>
          <w:rStyle w:val="defaultblack"/>
          <w:rFonts w:ascii="Lucida Grande" w:hAnsi="Lucida Grande" w:cs="Lucida Grande"/>
          <w:sz w:val="26"/>
          <w:szCs w:val="26"/>
        </w:rPr>
        <w:br/>
      </w:r>
      <w:r>
        <w:rPr>
          <w:rStyle w:val="defaultblack"/>
          <w:rFonts w:ascii="Lucida Grande" w:hAnsi="Lucida Grande" w:cs="Lucida Grande"/>
          <w:sz w:val="26"/>
          <w:szCs w:val="26"/>
        </w:rPr>
        <w:t>Ed.</w:t>
      </w:r>
      <w:r w:rsidRPr="00F74CA8">
        <w:rPr>
          <w:rStyle w:val="defaultblack"/>
          <w:rFonts w:ascii="Lucida Grande" w:hAnsi="Lucida Grande" w:cs="Lucida Grande"/>
          <w:sz w:val="26"/>
          <w:szCs w:val="26"/>
        </w:rPr>
        <w:t xml:space="preserve"> Victor </w:t>
      </w:r>
      <w:proofErr w:type="spellStart"/>
      <w:r w:rsidRPr="00F74CA8">
        <w:rPr>
          <w:rStyle w:val="defaultblack"/>
          <w:rFonts w:ascii="Lucida Grande" w:hAnsi="Lucida Grande" w:cs="Lucida Grande"/>
          <w:sz w:val="26"/>
          <w:szCs w:val="26"/>
        </w:rPr>
        <w:t>Levie</w:t>
      </w:r>
      <w:proofErr w:type="spellEnd"/>
      <w:r w:rsidRPr="00F74CA8">
        <w:rPr>
          <w:rStyle w:val="defaultblack"/>
          <w:rFonts w:ascii="Lucida Grande" w:hAnsi="Lucida Grande" w:cs="Lucida Grande"/>
          <w:sz w:val="26"/>
          <w:szCs w:val="26"/>
        </w:rPr>
        <w:t xml:space="preserve"> &amp; Iris </w:t>
      </w:r>
      <w:proofErr w:type="spellStart"/>
      <w:r w:rsidRPr="00F74CA8">
        <w:rPr>
          <w:rStyle w:val="defaultblack"/>
          <w:rFonts w:ascii="Lucida Grande" w:hAnsi="Lucida Grande" w:cs="Lucida Grande"/>
          <w:sz w:val="26"/>
          <w:szCs w:val="26"/>
        </w:rPr>
        <w:t>Hassid</w:t>
      </w:r>
      <w:proofErr w:type="spellEnd"/>
      <w:r w:rsidRPr="00F74CA8">
        <w:rPr>
          <w:rStyle w:val="defaultblack"/>
          <w:rFonts w:ascii="Lucida Grande" w:hAnsi="Lucida Grande" w:cs="Lucida Grande"/>
          <w:sz w:val="26"/>
          <w:szCs w:val="26"/>
        </w:rPr>
        <w:t xml:space="preserve"> </w:t>
      </w:r>
      <w:r w:rsidRPr="00F74CA8">
        <w:rPr>
          <w:rStyle w:val="defaultblack"/>
          <w:rFonts w:ascii="Lucida Grande" w:hAnsi="Lucida Grande" w:cs="Lucida Grande"/>
          <w:sz w:val="26"/>
          <w:szCs w:val="26"/>
        </w:rPr>
        <w:br/>
        <w:t xml:space="preserve">Design: Victor </w:t>
      </w:r>
      <w:proofErr w:type="spellStart"/>
      <w:r w:rsidRPr="00F74CA8">
        <w:rPr>
          <w:rStyle w:val="defaultblack"/>
          <w:rFonts w:ascii="Lucida Grande" w:hAnsi="Lucida Grande" w:cs="Lucida Grande"/>
          <w:sz w:val="26"/>
          <w:szCs w:val="26"/>
        </w:rPr>
        <w:t>Levie</w:t>
      </w:r>
      <w:proofErr w:type="spellEnd"/>
      <w:r w:rsidRPr="00F74CA8">
        <w:rPr>
          <w:rStyle w:val="defaultblack"/>
          <w:rFonts w:ascii="Lucida Grande" w:hAnsi="Lucida Grande" w:cs="Lucida Grande"/>
          <w:sz w:val="26"/>
          <w:szCs w:val="26"/>
        </w:rPr>
        <w:t xml:space="preserve">, </w:t>
      </w:r>
      <w:proofErr w:type="spellStart"/>
      <w:r w:rsidRPr="00F74CA8">
        <w:rPr>
          <w:rStyle w:val="defaultblack"/>
          <w:rFonts w:ascii="Lucida Grande" w:hAnsi="Lucida Grande" w:cs="Lucida Grande"/>
          <w:sz w:val="26"/>
          <w:szCs w:val="26"/>
        </w:rPr>
        <w:t>Levievandermeer</w:t>
      </w:r>
      <w:proofErr w:type="spellEnd"/>
      <w:r w:rsidRPr="00F74CA8">
        <w:rPr>
          <w:rStyle w:val="defaultblack"/>
          <w:rFonts w:ascii="Lucida Grande" w:hAnsi="Lucida Grande" w:cs="Lucida Grande"/>
          <w:sz w:val="26"/>
          <w:szCs w:val="26"/>
        </w:rPr>
        <w:t xml:space="preserve">, Amsterdam 2020 Schilt Publishing &amp; Gallery, Amsterdam </w:t>
      </w:r>
      <w:r w:rsidRPr="00F74CA8">
        <w:rPr>
          <w:rStyle w:val="defaultblack"/>
          <w:rFonts w:ascii="Lucida Grande" w:hAnsi="Lucida Grande" w:cs="Lucida Grande"/>
          <w:sz w:val="26"/>
          <w:szCs w:val="26"/>
        </w:rPr>
        <w:br/>
        <w:t xml:space="preserve">Format: 24 x 29,5 cm | Hardcover </w:t>
      </w:r>
      <w:proofErr w:type="spellStart"/>
      <w:r>
        <w:rPr>
          <w:rStyle w:val="defaultblack"/>
          <w:rFonts w:ascii="Lucida Grande" w:hAnsi="Lucida Grande" w:cs="Lucida Grande"/>
          <w:sz w:val="26"/>
          <w:szCs w:val="26"/>
        </w:rPr>
        <w:t>with</w:t>
      </w:r>
      <w:proofErr w:type="spellEnd"/>
      <w:r>
        <w:rPr>
          <w:rStyle w:val="defaultblack"/>
          <w:rFonts w:ascii="Lucida Grande" w:hAnsi="Lucida Grande" w:cs="Lucida Grande"/>
          <w:sz w:val="26"/>
          <w:szCs w:val="26"/>
        </w:rPr>
        <w:t xml:space="preserve"> </w:t>
      </w:r>
      <w:proofErr w:type="spellStart"/>
      <w:r>
        <w:rPr>
          <w:rStyle w:val="defaultblack"/>
          <w:rFonts w:ascii="Lucida Grande" w:hAnsi="Lucida Grande" w:cs="Lucida Grande"/>
          <w:sz w:val="26"/>
          <w:szCs w:val="26"/>
        </w:rPr>
        <w:t>dust</w:t>
      </w:r>
      <w:proofErr w:type="spellEnd"/>
      <w:r>
        <w:rPr>
          <w:rStyle w:val="defaultblack"/>
          <w:rFonts w:ascii="Lucida Grande" w:hAnsi="Lucida Grande" w:cs="Lucida Grande"/>
          <w:sz w:val="26"/>
          <w:szCs w:val="26"/>
        </w:rPr>
        <w:t xml:space="preserve"> </w:t>
      </w:r>
      <w:proofErr w:type="spellStart"/>
      <w:r>
        <w:rPr>
          <w:rStyle w:val="defaultblack"/>
          <w:rFonts w:ascii="Lucida Grande" w:hAnsi="Lucida Grande" w:cs="Lucida Grande"/>
          <w:sz w:val="26"/>
          <w:szCs w:val="26"/>
        </w:rPr>
        <w:t>jacket</w:t>
      </w:r>
      <w:proofErr w:type="spellEnd"/>
      <w:r w:rsidRPr="00F74CA8">
        <w:rPr>
          <w:rStyle w:val="defaultblack"/>
          <w:rFonts w:ascii="Lucida Grande" w:hAnsi="Lucida Grande" w:cs="Lucida Grande"/>
          <w:sz w:val="26"/>
          <w:szCs w:val="26"/>
        </w:rPr>
        <w:br/>
        <w:t xml:space="preserve">168 </w:t>
      </w:r>
      <w:r w:rsidRPr="0081166B">
        <w:rPr>
          <w:rStyle w:val="defaultblack"/>
          <w:rFonts w:ascii="Lucida Grande" w:hAnsi="Lucida Grande" w:cs="Lucida Grande"/>
          <w:sz w:val="26"/>
          <w:szCs w:val="26"/>
        </w:rPr>
        <w:t xml:space="preserve">pp </w:t>
      </w:r>
      <w:proofErr w:type="spellStart"/>
      <w:r w:rsidRPr="0081166B">
        <w:rPr>
          <w:rStyle w:val="defaultblack"/>
          <w:rFonts w:ascii="Lucida Grande" w:hAnsi="Lucida Grande" w:cs="Lucida Grande"/>
          <w:sz w:val="26"/>
          <w:szCs w:val="26"/>
        </w:rPr>
        <w:t>with</w:t>
      </w:r>
      <w:proofErr w:type="spellEnd"/>
      <w:r w:rsidRPr="0081166B">
        <w:rPr>
          <w:rStyle w:val="defaultblack"/>
          <w:rFonts w:ascii="Lucida Grande" w:hAnsi="Lucida Grande" w:cs="Lucida Grande"/>
          <w:sz w:val="26"/>
          <w:szCs w:val="26"/>
        </w:rPr>
        <w:t xml:space="preserve"> 90 </w:t>
      </w:r>
      <w:proofErr w:type="spellStart"/>
      <w:r w:rsidRPr="0081166B">
        <w:rPr>
          <w:rStyle w:val="defaultblack"/>
          <w:rFonts w:ascii="Lucida Grande" w:hAnsi="Lucida Grande" w:cs="Lucida Grande"/>
          <w:sz w:val="26"/>
          <w:szCs w:val="26"/>
        </w:rPr>
        <w:t>photos</w:t>
      </w:r>
      <w:proofErr w:type="spellEnd"/>
      <w:r w:rsidRPr="0081166B">
        <w:rPr>
          <w:rStyle w:val="defaultblack"/>
          <w:rFonts w:ascii="Lucida Grande" w:hAnsi="Lucida Grande" w:cs="Lucida Grande"/>
          <w:sz w:val="26"/>
          <w:szCs w:val="26"/>
        </w:rPr>
        <w:t xml:space="preserve"> in </w:t>
      </w:r>
      <w:proofErr w:type="spellStart"/>
      <w:r w:rsidRPr="0081166B">
        <w:rPr>
          <w:rStyle w:val="defaultblack"/>
          <w:rFonts w:ascii="Lucida Grande" w:hAnsi="Lucida Grande" w:cs="Lucida Grande"/>
          <w:sz w:val="26"/>
          <w:szCs w:val="26"/>
        </w:rPr>
        <w:t>full</w:t>
      </w:r>
      <w:proofErr w:type="spellEnd"/>
      <w:r w:rsidRPr="0081166B">
        <w:rPr>
          <w:rStyle w:val="defaultblack"/>
          <w:rFonts w:ascii="Lucida Grande" w:hAnsi="Lucida Grande" w:cs="Lucida Grande"/>
          <w:sz w:val="26"/>
          <w:szCs w:val="26"/>
        </w:rPr>
        <w:t xml:space="preserve"> </w:t>
      </w:r>
      <w:proofErr w:type="spellStart"/>
      <w:r w:rsidRPr="0081166B">
        <w:rPr>
          <w:rStyle w:val="defaultblack"/>
          <w:rFonts w:ascii="Lucida Grande" w:hAnsi="Lucida Grande" w:cs="Lucida Grande"/>
          <w:sz w:val="26"/>
          <w:szCs w:val="26"/>
        </w:rPr>
        <w:t>color</w:t>
      </w:r>
      <w:proofErr w:type="spellEnd"/>
      <w:r w:rsidRPr="008A01B7">
        <w:rPr>
          <w:rStyle w:val="defaultblack"/>
          <w:rFonts w:ascii="Lucida Grande" w:hAnsi="Lucida Grande" w:cs="Lucida Grande"/>
        </w:rPr>
        <w:t xml:space="preserve"> </w:t>
      </w:r>
      <w:r w:rsidRPr="00F74CA8">
        <w:rPr>
          <w:rStyle w:val="defaultblack"/>
          <w:rFonts w:ascii="Lucida Grande" w:hAnsi="Lucida Grande" w:cs="Lucida Grande"/>
          <w:sz w:val="26"/>
          <w:szCs w:val="26"/>
        </w:rPr>
        <w:t>| € 45,-</w:t>
      </w:r>
      <w:r w:rsidRPr="00F74CA8">
        <w:rPr>
          <w:rStyle w:val="defaultblack"/>
          <w:rFonts w:ascii="Lucida Grande" w:hAnsi="Lucida Grande" w:cs="Lucida Grande"/>
          <w:sz w:val="26"/>
          <w:szCs w:val="26"/>
        </w:rPr>
        <w:br/>
        <w:t xml:space="preserve">ISBN 978 90 5330 943 8 </w:t>
      </w:r>
      <w:r w:rsidRPr="00F74CA8">
        <w:rPr>
          <w:rStyle w:val="defaultblack"/>
          <w:rFonts w:ascii="Lucida Grande" w:hAnsi="Lucida Grande" w:cs="Lucida Grande"/>
          <w:sz w:val="26"/>
          <w:szCs w:val="26"/>
        </w:rPr>
        <w:br/>
      </w:r>
    </w:p>
    <w:p w:rsidR="009C1848" w:rsidRPr="0081166B" w:rsidRDefault="009C1848" w:rsidP="0081166B">
      <w:pPr>
        <w:pStyle w:val="StandardWeb"/>
        <w:rPr>
          <w:rStyle w:val="defaultblack"/>
          <w:rFonts w:ascii="Lucida Grande" w:hAnsi="Lucida Grande" w:cs="Lucida Grande"/>
          <w:sz w:val="26"/>
          <w:szCs w:val="26"/>
        </w:rPr>
      </w:pPr>
    </w:p>
    <w:p w:rsidR="0081166B" w:rsidRPr="009C1848" w:rsidRDefault="0081166B" w:rsidP="0081166B">
      <w:pPr>
        <w:pStyle w:val="StandardWeb"/>
        <w:rPr>
          <w:rFonts w:ascii="Lucida Grande" w:hAnsi="Lucida Grande" w:cs="Lucida Grande"/>
          <w:sz w:val="22"/>
          <w:szCs w:val="22"/>
        </w:rPr>
      </w:pPr>
      <w:proofErr w:type="spellStart"/>
      <w:r w:rsidRPr="009C1848">
        <w:rPr>
          <w:rFonts w:ascii="Lucida Grande" w:hAnsi="Lucida Grande" w:cs="Lucida Grande"/>
          <w:sz w:val="22"/>
          <w:szCs w:val="22"/>
        </w:rPr>
        <w:t>For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six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years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(2014-2020) Tel Aviv-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based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photographer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and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artist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Iris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Hassid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followed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the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day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to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day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life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of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four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young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Palestinian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women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,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citizens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of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Israel,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who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are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part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of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a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recent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surge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of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the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young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generation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of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Arab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female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students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sz w:val="22"/>
          <w:szCs w:val="22"/>
        </w:rPr>
        <w:t>attending</w:t>
      </w:r>
      <w:proofErr w:type="spellEnd"/>
      <w:r w:rsidRPr="009C1848">
        <w:rPr>
          <w:rFonts w:ascii="Lucida Grande" w:hAnsi="Lucida Grande" w:cs="Lucida Grande"/>
          <w:sz w:val="22"/>
          <w:szCs w:val="22"/>
        </w:rPr>
        <w:t xml:space="preserve"> Tel Aviv University.</w:t>
      </w:r>
    </w:p>
    <w:p w:rsidR="0081166B" w:rsidRPr="009C1848" w:rsidRDefault="0081166B" w:rsidP="0081166B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Engaging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in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spontaneous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,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pleasurable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, and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often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thought-provoking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conversations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, Iris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Hassid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photographed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Samar (a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fresh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graduate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from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film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school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)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from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Nazareth, her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cousin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Saja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(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studying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psychology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) also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from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Nazareth,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Majdoleen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(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studying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architecture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)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from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Kafr Kanna, and Aya (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studying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social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work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and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gender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studies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),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from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Kafr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Qara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.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One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can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see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bits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of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these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conversations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in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book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.</w:t>
      </w:r>
    </w:p>
    <w:p w:rsidR="0081166B" w:rsidRPr="009C1848" w:rsidRDefault="0081166B" w:rsidP="0081166B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</w:p>
    <w:p w:rsidR="0081166B" w:rsidRPr="009C1848" w:rsidRDefault="0081166B" w:rsidP="0081166B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“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It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was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refreshing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to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hear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Arabic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being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spoken in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my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neighborhood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by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a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new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generation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of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young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and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self-confident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women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, so different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from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how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they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are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portrayed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in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media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.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Why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do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we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label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people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by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their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languages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,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names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,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accents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,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looks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, and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nationalities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?” The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presence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of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these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young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women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in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Ramat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Aviv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fascinated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Iris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Hassid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,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who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lives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right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around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corner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from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Tel Aviv University, so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it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made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sense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to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engage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. “This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project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does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not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claim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to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faithfully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document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lives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of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these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women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,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nor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does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it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pretend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to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show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‘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true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’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moments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.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It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should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be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seen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as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a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collaboration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between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them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and me.</w:t>
      </w:r>
    </w:p>
    <w:p w:rsidR="0081166B" w:rsidRPr="009C1848" w:rsidRDefault="0081166B" w:rsidP="0081166B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</w:p>
    <w:p w:rsidR="004E57AC" w:rsidRPr="009C1848" w:rsidRDefault="0081166B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The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outcome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of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project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is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as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refreshing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,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remarkable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, and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hopeful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as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it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is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unclear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. “I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gained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their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trust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as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we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learned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more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about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each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other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. Bit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by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bit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I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witnessed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more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intimate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parts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of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their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lives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and I also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met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their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families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back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home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. This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long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and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intimate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collaboration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made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me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question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place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I live in,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historical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narrative,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identity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and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symbols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we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inherited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on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both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sides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.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It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has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revealed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a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complex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and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new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reality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. I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often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think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about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their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futures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and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about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future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of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this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country</w:t>
      </w:r>
      <w:proofErr w:type="spellEnd"/>
      <w:r w:rsidRPr="009C1848">
        <w:rPr>
          <w:rFonts w:ascii="Lucida Grande" w:hAnsi="Lucida Grande" w:cs="Lucida Grande"/>
          <w:color w:val="595959" w:themeColor="text1" w:themeTint="A6"/>
          <w:sz w:val="22"/>
          <w:szCs w:val="22"/>
        </w:rPr>
        <w:t>.”</w:t>
      </w:r>
    </w:p>
    <w:sectPr w:rsidR="004E57AC" w:rsidRPr="009C1848" w:rsidSect="00072D64">
      <w:footerReference w:type="default" r:id="rId8"/>
      <w:pgSz w:w="11905" w:h="16837"/>
      <w:pgMar w:top="1134" w:right="1418" w:bottom="1134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40CE" w:rsidRDefault="007040CE" w:rsidP="009C1848">
      <w:r>
        <w:separator/>
      </w:r>
    </w:p>
  </w:endnote>
  <w:endnote w:type="continuationSeparator" w:id="0">
    <w:p w:rsidR="007040CE" w:rsidRDefault="007040CE" w:rsidP="009C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TONE SANS">
    <w:altName w:val="STONE SAN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1848" w:rsidRPr="00B83B74" w:rsidRDefault="009C1848" w:rsidP="009C1848">
    <w:pPr>
      <w:pStyle w:val="Fuzeile"/>
      <w:rPr>
        <w:rFonts w:ascii="Lucida Grande" w:hAnsi="Lucida Grande" w:cs="Lucida Grande"/>
        <w:color w:val="595959" w:themeColor="text1" w:themeTint="A6"/>
        <w:sz w:val="16"/>
        <w:szCs w:val="16"/>
      </w:rPr>
    </w:pPr>
    <w:r w:rsidRPr="00B83B74">
      <w:rPr>
        <w:rFonts w:ascii="Lucida Grande" w:hAnsi="Lucida Grande" w:cs="Lucida Grande"/>
        <w:color w:val="595959" w:themeColor="text1" w:themeTint="A6"/>
        <w:sz w:val="16"/>
        <w:szCs w:val="16"/>
      </w:rPr>
      <w:t xml:space="preserve">Jüdisches Museum Hohenems | Villa Heimann-Rosenthal | Schweizer Str. 5, 6845 Hohenems </w:t>
    </w:r>
  </w:p>
  <w:p w:rsidR="009C1848" w:rsidRPr="00B83B74" w:rsidRDefault="009C1848" w:rsidP="009C1848">
    <w:pPr>
      <w:pStyle w:val="Fuzeile"/>
      <w:rPr>
        <w:rFonts w:ascii="Lucida Grande" w:hAnsi="Lucida Grande" w:cs="Lucida Grande"/>
        <w:color w:val="595959" w:themeColor="text1" w:themeTint="A6"/>
        <w:sz w:val="16"/>
        <w:szCs w:val="16"/>
      </w:rPr>
    </w:pPr>
    <w:r w:rsidRPr="00B83B74">
      <w:rPr>
        <w:rFonts w:ascii="Lucida Grande" w:hAnsi="Lucida Grande" w:cs="Lucida Grande"/>
        <w:color w:val="595959" w:themeColor="text1" w:themeTint="A6"/>
        <w:sz w:val="16"/>
        <w:szCs w:val="16"/>
      </w:rPr>
      <w:t>T (0043) 05576-73989-0 | office@jm-hohenems.at | www.jm-hohenems.at</w:t>
    </w:r>
  </w:p>
  <w:p w:rsidR="009C1848" w:rsidRPr="00B83B74" w:rsidRDefault="009C1848" w:rsidP="009C1848">
    <w:pPr>
      <w:pStyle w:val="Fuzeile"/>
      <w:rPr>
        <w:rFonts w:ascii="Lucida Grande" w:hAnsi="Lucida Grande" w:cs="Lucida Grande"/>
        <w:color w:val="595959" w:themeColor="text1" w:themeTint="A6"/>
        <w:sz w:val="16"/>
        <w:szCs w:val="16"/>
      </w:rPr>
    </w:pPr>
    <w:r w:rsidRPr="00B83B74">
      <w:rPr>
        <w:rFonts w:ascii="Lucida Grande" w:hAnsi="Lucida Grande" w:cs="Lucida Grande"/>
        <w:color w:val="595959" w:themeColor="text1" w:themeTint="A6"/>
        <w:sz w:val="16"/>
        <w:szCs w:val="16"/>
      </w:rPr>
      <w:t>Öffnungszeiten Museum und Café: Di bis So 10–17 Uhr und an Feiertagen</w:t>
    </w:r>
  </w:p>
  <w:p w:rsidR="009C1848" w:rsidRDefault="009C18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40CE" w:rsidRDefault="007040CE" w:rsidP="009C1848">
      <w:r>
        <w:separator/>
      </w:r>
    </w:p>
  </w:footnote>
  <w:footnote w:type="continuationSeparator" w:id="0">
    <w:p w:rsidR="007040CE" w:rsidRDefault="007040CE" w:rsidP="009C1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drawingGridHorizontalSpacing w:val="7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6B"/>
    <w:rsid w:val="00032B4D"/>
    <w:rsid w:val="00072D64"/>
    <w:rsid w:val="004E57AC"/>
    <w:rsid w:val="007040CE"/>
    <w:rsid w:val="0081166B"/>
    <w:rsid w:val="009C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89251E"/>
  <w15:chartTrackingRefBased/>
  <w15:docId w15:val="{B3C816E1-419D-AF44-AA97-7C7F4072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16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116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defaultblack">
    <w:name w:val="defaultblack"/>
    <w:basedOn w:val="Absatz-Standardschriftart"/>
    <w:rsid w:val="0081166B"/>
  </w:style>
  <w:style w:type="paragraph" w:styleId="Titel">
    <w:name w:val="Title"/>
    <w:next w:val="Text"/>
    <w:link w:val="TitelZchn"/>
    <w:uiPriority w:val="10"/>
    <w:qFormat/>
    <w:rsid w:val="0081166B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after="200"/>
      <w:outlineLvl w:val="1"/>
    </w:pPr>
    <w:rPr>
      <w:rFonts w:ascii="Helvetica Neue" w:eastAsia="Arial Unicode MS" w:hAnsi="Helvetica Neue" w:cs="Arial Unicode MS"/>
      <w:b/>
      <w:bCs/>
      <w:color w:val="444444"/>
      <w:sz w:val="36"/>
      <w:szCs w:val="36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81166B"/>
    <w:rPr>
      <w:rFonts w:ascii="Helvetica Neue" w:eastAsia="Arial Unicode MS" w:hAnsi="Helvetica Neue" w:cs="Arial Unicode MS"/>
      <w:b/>
      <w:bCs/>
      <w:color w:val="444444"/>
      <w:sz w:val="36"/>
      <w:szCs w:val="36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sid w:val="0081166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9C18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1848"/>
  </w:style>
  <w:style w:type="paragraph" w:styleId="Fuzeile">
    <w:name w:val="footer"/>
    <w:basedOn w:val="Standard"/>
    <w:link w:val="FuzeileZchn"/>
    <w:uiPriority w:val="99"/>
    <w:unhideWhenUsed/>
    <w:rsid w:val="009C18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1848"/>
  </w:style>
  <w:style w:type="character" w:customStyle="1" w:styleId="seitentitelvordatum">
    <w:name w:val="seitentitel_vor_datum"/>
    <w:basedOn w:val="Absatz-Standardschriftart"/>
    <w:rsid w:val="009C1848"/>
  </w:style>
  <w:style w:type="character" w:customStyle="1" w:styleId="seitendatum">
    <w:name w:val="seitendatum"/>
    <w:basedOn w:val="Absatz-Standardschriftart"/>
    <w:rsid w:val="009C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Hohenems</dc:creator>
  <cp:keywords/>
  <dc:description/>
  <cp:lastModifiedBy>JM Hohenems</cp:lastModifiedBy>
  <cp:revision>2</cp:revision>
  <dcterms:created xsi:type="dcterms:W3CDTF">2023-03-29T13:12:00Z</dcterms:created>
  <dcterms:modified xsi:type="dcterms:W3CDTF">2023-04-11T10:02:00Z</dcterms:modified>
</cp:coreProperties>
</file>