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282" w:rsidRPr="00EE0284" w:rsidRDefault="00047282" w:rsidP="00047282">
      <w:pPr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</w:pPr>
      <w:r w:rsidRPr="00EE0284">
        <w:rPr>
          <w:rFonts w:ascii="Lucida Grande" w:hAnsi="Lucida Grande" w:cs="Lucida Grande"/>
          <w:noProof/>
          <w:color w:val="2B8D7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7C45E7" wp14:editId="38927846">
            <wp:simplePos x="0" y="0"/>
            <wp:positionH relativeFrom="column">
              <wp:posOffset>4258310</wp:posOffset>
            </wp:positionH>
            <wp:positionV relativeFrom="paragraph">
              <wp:posOffset>588</wp:posOffset>
            </wp:positionV>
            <wp:extent cx="1600200" cy="467360"/>
            <wp:effectExtent l="0" t="0" r="0" b="254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284">
        <w:rPr>
          <w:rFonts w:ascii="Lucida Grande" w:hAnsi="Lucida Grande" w:cs="Lucida Grande"/>
          <w:b/>
          <w:bCs/>
          <w:color w:val="000000" w:themeColor="text1"/>
          <w:sz w:val="18"/>
          <w:szCs w:val="18"/>
        </w:rPr>
        <w:t>Die letzten Europäer</w:t>
      </w:r>
      <w:r w:rsidRPr="00EE0284">
        <w:rPr>
          <w:rFonts w:ascii="Lucida Grande" w:hAnsi="Lucida Grande" w:cs="Lucida Grande"/>
          <w:color w:val="DC3138"/>
          <w:sz w:val="18"/>
          <w:szCs w:val="18"/>
        </w:rPr>
        <w:br/>
        <w:t xml:space="preserve">Jüdische </w:t>
      </w:r>
      <w:r w:rsidRPr="00EE0284">
        <w:rPr>
          <w:rFonts w:ascii="Lucida Grande" w:hAnsi="Lucida Grande" w:cs="Lucida Grande"/>
          <w:color w:val="DC2F1E"/>
          <w:sz w:val="18"/>
          <w:szCs w:val="18"/>
        </w:rPr>
        <w:t>Perspektiven</w:t>
      </w:r>
      <w:r w:rsidRPr="00EE0284">
        <w:rPr>
          <w:rFonts w:ascii="Lucida Grande" w:hAnsi="Lucida Grande" w:cs="Lucida Grande"/>
          <w:color w:val="DC3138"/>
          <w:sz w:val="18"/>
          <w:szCs w:val="18"/>
        </w:rPr>
        <w:t xml:space="preserve"> auf die Krisen einer Idee</w:t>
      </w:r>
      <w:r w:rsidRPr="00EE0284">
        <w:rPr>
          <w:rFonts w:ascii="Lucida Grande" w:hAnsi="Lucida Grande" w:cs="Lucida Grande"/>
          <w:color w:val="E83138"/>
          <w:sz w:val="18"/>
          <w:szCs w:val="18"/>
        </w:rPr>
        <w:t xml:space="preserve"> </w:t>
      </w:r>
      <w:r w:rsidRPr="00EE0284">
        <w:rPr>
          <w:rFonts w:ascii="Lucida Grande" w:hAnsi="Lucida Grande" w:cs="Lucida Grande"/>
          <w:color w:val="E83138"/>
          <w:sz w:val="18"/>
          <w:szCs w:val="18"/>
        </w:rPr>
        <w:br/>
      </w:r>
      <w:r w:rsidRPr="00EE0284">
        <w:rPr>
          <w:rFonts w:ascii="Lucida Grande" w:hAnsi="Lucida Grande" w:cs="Lucida Grande"/>
          <w:color w:val="00317D"/>
          <w:sz w:val="18"/>
          <w:szCs w:val="18"/>
        </w:rPr>
        <w:t>Die Familie Brunner. Ein Nachlass</w:t>
      </w:r>
    </w:p>
    <w:p w:rsidR="00047282" w:rsidRPr="00EE0284" w:rsidRDefault="00047282" w:rsidP="00047282">
      <w:pPr>
        <w:rPr>
          <w:rFonts w:ascii="Lucida Grande" w:hAnsi="Lucida Grande" w:cs="Lucida Grande"/>
          <w:sz w:val="18"/>
          <w:szCs w:val="18"/>
          <w:u w:val="single"/>
        </w:rPr>
      </w:pPr>
      <w:r w:rsidRPr="00EE0284">
        <w:rPr>
          <w:rFonts w:ascii="Lucida Grande" w:hAnsi="Lucida Grande" w:cs="Lucida Grande"/>
          <w:sz w:val="18"/>
          <w:szCs w:val="18"/>
        </w:rPr>
        <w:t>Jüdisches Museum Hohenems</w:t>
      </w:r>
      <w:r w:rsidRPr="00EE0284">
        <w:rPr>
          <w:rFonts w:ascii="Lucida Grande" w:hAnsi="Lucida Grande" w:cs="Lucida Grande"/>
          <w:sz w:val="18"/>
          <w:szCs w:val="18"/>
          <w:u w:val="single"/>
        </w:rPr>
        <w:br/>
        <w:t>4. Okt 2020 bis 3. Okt 2021</w:t>
      </w:r>
    </w:p>
    <w:p w:rsidR="00047282" w:rsidRDefault="00047282" w:rsidP="00047282"/>
    <w:p w:rsidR="00047282" w:rsidRDefault="00047282" w:rsidP="00047282"/>
    <w:p w:rsidR="00047282" w:rsidRPr="00257EDA" w:rsidRDefault="00047282" w:rsidP="00047282">
      <w:pPr>
        <w:rPr>
          <w:color w:val="DC2F1E"/>
        </w:rPr>
      </w:pPr>
      <w:r>
        <w:rPr>
          <w:rFonts w:ascii="Lucida Grande" w:hAnsi="Lucida Grande" w:cs="Lucida Grande"/>
          <w:b/>
          <w:bCs/>
          <w:color w:val="DC2F1E"/>
          <w:sz w:val="32"/>
          <w:szCs w:val="32"/>
        </w:rPr>
        <w:t>Epilog</w:t>
      </w:r>
    </w:p>
    <w:p w:rsidR="00047282" w:rsidRDefault="00047282" w:rsidP="00047282">
      <w:pPr>
        <w:rPr>
          <w:rFonts w:ascii="Lucida Grande" w:hAnsi="Lucida Grande" w:cs="Lucida Grande"/>
        </w:rPr>
      </w:pPr>
    </w:p>
    <w:p w:rsidR="00047282" w:rsidRPr="00047282" w:rsidRDefault="00047282" w:rsidP="00047282">
      <w:pPr>
        <w:rPr>
          <w:rFonts w:ascii="Lucida Grande" w:hAnsi="Lucida Grande" w:cs="Lucida Grande"/>
        </w:rPr>
      </w:pPr>
    </w:p>
    <w:p w:rsidR="00047282" w:rsidRPr="00047282" w:rsidRDefault="00047282" w:rsidP="00047282">
      <w:pPr>
        <w:rPr>
          <w:rFonts w:ascii="Lucida Grande" w:hAnsi="Lucida Grande" w:cs="Lucida Grande"/>
          <w:b/>
          <w:bCs/>
          <w:sz w:val="28"/>
          <w:szCs w:val="28"/>
        </w:rPr>
      </w:pPr>
      <w:r w:rsidRPr="00047282">
        <w:rPr>
          <w:rFonts w:ascii="Lucida Grande" w:hAnsi="Lucida Grande" w:cs="Lucida Grande"/>
          <w:b/>
          <w:bCs/>
          <w:sz w:val="28"/>
          <w:szCs w:val="28"/>
        </w:rPr>
        <w:t>Was wäre, wenn…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</w:p>
    <w:p w:rsid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 xml:space="preserve">Was wäre, wenn wir gefragt würden, was für uns Europa ist? Wie wollen wir Europa definieren? Ist Europa Heimat? Ist es mehr oder weniger Heimat als Mitteleuropa, Österreich, Vorarlberg, Hohenems? 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>Ist Europa ein Erdteil, oder eigentlich nur ein Subkontinent? Bildet es eine geografische Einheit? Ist es die Summe einzelner Nationalstaaten oder auch eine historisch-kulturelle Einheit? Gibt es so etwas, wie einen europäischen Wertekanon? Und verlaufen alle Grenzen Europas in Europa?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 xml:space="preserve">Was wäre, wenn wir gefragt würden, mit welchen Ländern weiter über einen EU-Beitritt verhandelt werden sollte? Mit allen 47 europäischen Ländern oder nur mit ausgewählten? Und nach welchen Kriterien sollten sie eingeladen werden? 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>Was wäre, wenn wir ohne Auflagen wieder innerhalb Europas reisen könnten? Wohin würden wir auf keinen Fall fahren? Wo wollten wir nicht sein?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>Wie wichtig ist uns Freizügigkeit in Europa? Welche Grenzen brauchen wir – und welche wollen wir nicht?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 xml:space="preserve">Was wäre, wenn wir ein europäisches Parlament mit echten Befugnissen hätten? Wenn es einen europäischen Souverän gäbe? Wie demokratisch könnte Europa dann funktionieren? 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 xml:space="preserve">Was wäre, wenn wir Europa ganz anders dächten? Wenn wir es als historische Verantwortung dächten? Dann wären Städte wie New York, Tel Aviv, Beirut und viele andere vielleicht europäische Städte. </w:t>
      </w:r>
    </w:p>
    <w:p w:rsidR="00047282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 xml:space="preserve">Wenn wir es als soziale Verantwortung dächten? Dann wären alle damals und heute für Europa arbeitenden Gesellschaften zugleich auch europäische. </w:t>
      </w:r>
    </w:p>
    <w:p w:rsidR="004E57AC" w:rsidRPr="00047282" w:rsidRDefault="00047282" w:rsidP="00047282">
      <w:pPr>
        <w:rPr>
          <w:rFonts w:ascii="Lucida Grande" w:hAnsi="Lucida Grande" w:cs="Lucida Grande"/>
          <w:sz w:val="22"/>
          <w:szCs w:val="22"/>
        </w:rPr>
      </w:pPr>
      <w:r w:rsidRPr="00047282">
        <w:rPr>
          <w:rFonts w:ascii="Lucida Grande" w:hAnsi="Lucida Grande" w:cs="Lucida Grande"/>
          <w:sz w:val="22"/>
          <w:szCs w:val="22"/>
        </w:rPr>
        <w:t>Was müsste geschehen, damit Europa gemeinsam handeln kann? Was wäre, wenn wir Europa als globale Verantwortung dächten?</w:t>
      </w:r>
    </w:p>
    <w:sectPr w:rsidR="004E57AC" w:rsidRPr="00047282" w:rsidSect="00072D64">
      <w:headerReference w:type="default" r:id="rId7"/>
      <w:footerReference w:type="default" r:id="rId8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B69" w:rsidRDefault="00BD2B69" w:rsidP="00047282">
      <w:r>
        <w:separator/>
      </w:r>
    </w:p>
  </w:endnote>
  <w:endnote w:type="continuationSeparator" w:id="0">
    <w:p w:rsidR="00BD2B69" w:rsidRDefault="00BD2B69" w:rsidP="0004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282" w:rsidRPr="009010BD" w:rsidRDefault="00047282" w:rsidP="00047282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</w:t>
    </w:r>
    <w:r>
      <w:rPr>
        <w:rFonts w:ascii="Lucida Grande" w:hAnsi="Lucida Grande" w:cs="Lucida Grande"/>
        <w:color w:val="505150"/>
        <w:sz w:val="15"/>
        <w:szCs w:val="15"/>
      </w:rPr>
      <w:t xml:space="preserve">Villa Heimann-Rosenthal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Schweizer Str. 5, 6845 Hohenems </w:t>
    </w:r>
  </w:p>
  <w:p w:rsidR="00047282" w:rsidRPr="009010BD" w:rsidRDefault="00047282" w:rsidP="00047282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1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Hyper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:rsidR="00047282" w:rsidRDefault="000472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B69" w:rsidRDefault="00BD2B69" w:rsidP="00047282">
      <w:r>
        <w:separator/>
      </w:r>
    </w:p>
  </w:footnote>
  <w:footnote w:type="continuationSeparator" w:id="0">
    <w:p w:rsidR="00BD2B69" w:rsidRDefault="00BD2B69" w:rsidP="0004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282" w:rsidRPr="009F3CCC" w:rsidRDefault="00047282" w:rsidP="00047282">
    <w:pPr>
      <w:pStyle w:val="Kopfzeile"/>
      <w:rPr>
        <w:rFonts w:ascii="Lucida Grande" w:hAnsi="Lucida Grande" w:cs="Lucida Grande"/>
        <w:sz w:val="18"/>
        <w:szCs w:val="18"/>
      </w:rPr>
    </w:pPr>
    <w:r w:rsidRPr="009F3CCC">
      <w:rPr>
        <w:rFonts w:ascii="Lucida Grande" w:hAnsi="Lucida Grande" w:cs="Lucida Grande"/>
        <w:sz w:val="18"/>
        <w:szCs w:val="18"/>
      </w:rPr>
      <w:t xml:space="preserve">Texte in der Ausstellung - </w:t>
    </w:r>
    <w:r>
      <w:rPr>
        <w:rFonts w:ascii="Lucida Grande" w:hAnsi="Lucida Grande" w:cs="Lucida Grande"/>
        <w:sz w:val="18"/>
        <w:szCs w:val="18"/>
      </w:rPr>
      <w:t>Epilog</w:t>
    </w:r>
  </w:p>
  <w:p w:rsidR="00047282" w:rsidRDefault="000472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82"/>
    <w:rsid w:val="00032B4D"/>
    <w:rsid w:val="00047282"/>
    <w:rsid w:val="00072D64"/>
    <w:rsid w:val="004E57AC"/>
    <w:rsid w:val="00B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CE899"/>
  <w15:chartTrackingRefBased/>
  <w15:docId w15:val="{ABEA7B0B-63A7-8448-82A9-9C4206A0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72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282"/>
  </w:style>
  <w:style w:type="paragraph" w:styleId="Fuzeile">
    <w:name w:val="footer"/>
    <w:basedOn w:val="Standard"/>
    <w:link w:val="FuzeileZchn"/>
    <w:uiPriority w:val="99"/>
    <w:unhideWhenUsed/>
    <w:rsid w:val="000472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282"/>
  </w:style>
  <w:style w:type="character" w:styleId="Hyperlink">
    <w:name w:val="Hyperlink"/>
    <w:basedOn w:val="Absatz-Standardschriftart"/>
    <w:uiPriority w:val="99"/>
    <w:unhideWhenUsed/>
    <w:rsid w:val="00047282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04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1</cp:revision>
  <dcterms:created xsi:type="dcterms:W3CDTF">2020-09-24T12:27:00Z</dcterms:created>
  <dcterms:modified xsi:type="dcterms:W3CDTF">2020-09-24T12:29:00Z</dcterms:modified>
</cp:coreProperties>
</file>